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D" w:rsidRDefault="00C805FA" w:rsidP="009430BE">
      <w:pPr>
        <w:pStyle w:val="NoSpacing"/>
      </w:pPr>
      <w:r>
        <w:pict>
          <v:rect id="_x0000_i1025" style="width:535.15pt;height:5.5pt" o:hrpct="991" o:hralign="center" o:hrstd="t" o:hr="t" fillcolor="#a0a0a0" stroked="f"/>
        </w:pict>
      </w:r>
    </w:p>
    <w:p w:rsidR="00C8431B" w:rsidRPr="00A11E40" w:rsidRDefault="00C8431B" w:rsidP="009430BE">
      <w:pPr>
        <w:pStyle w:val="NoSpacing"/>
        <w:rPr>
          <w:rFonts w:ascii="Open Sans" w:hAnsi="Open Sans" w:cs="Open Sans"/>
          <w:i/>
          <w:sz w:val="18"/>
          <w:szCs w:val="18"/>
        </w:rPr>
      </w:pPr>
      <w:r w:rsidRPr="00A11E40">
        <w:rPr>
          <w:rFonts w:ascii="Open Sans" w:hAnsi="Open Sans" w:cs="Open Sans"/>
          <w:i/>
          <w:sz w:val="18"/>
          <w:szCs w:val="18"/>
        </w:rPr>
        <w:t>Immunization Registry benefits:</w:t>
      </w:r>
    </w:p>
    <w:p w:rsidR="00431D3A" w:rsidRPr="001E2390" w:rsidRDefault="00C8431B" w:rsidP="00C8431B">
      <w:pPr>
        <w:pStyle w:val="NoSpacing"/>
        <w:rPr>
          <w:rFonts w:ascii="Open Sans" w:hAnsi="Open Sans" w:cs="Open Sans"/>
          <w:i/>
          <w:sz w:val="16"/>
          <w:szCs w:val="16"/>
        </w:rPr>
      </w:pPr>
      <w:r w:rsidRPr="001E2390">
        <w:rPr>
          <w:rFonts w:ascii="Open Sans" w:hAnsi="Open Sans" w:cs="Open Sans"/>
          <w:i/>
          <w:sz w:val="16"/>
          <w:szCs w:val="16"/>
        </w:rPr>
        <w:t>1. Provides an accurate, official copy of your (child’s) immunization records to enrolled health care providers, schools and child-care centers</w:t>
      </w:r>
    </w:p>
    <w:p w:rsidR="00E40EDB" w:rsidRPr="001E2390" w:rsidRDefault="00C8431B" w:rsidP="00E40EDB">
      <w:pPr>
        <w:spacing w:after="0" w:line="240" w:lineRule="auto"/>
        <w:rPr>
          <w:rFonts w:ascii="Open Sans" w:hAnsi="Open Sans" w:cs="Open Sans"/>
          <w:i/>
          <w:sz w:val="16"/>
          <w:szCs w:val="16"/>
        </w:rPr>
      </w:pPr>
      <w:r w:rsidRPr="001E2390">
        <w:rPr>
          <w:rFonts w:ascii="Open Sans" w:hAnsi="Open Sans" w:cs="Open Sans"/>
          <w:i/>
          <w:sz w:val="16"/>
          <w:szCs w:val="16"/>
        </w:rPr>
        <w:t xml:space="preserve">2. Keeps your (child’s) entire </w:t>
      </w:r>
      <w:r w:rsidR="00BE6A0F" w:rsidRPr="001E2390">
        <w:rPr>
          <w:rFonts w:ascii="Open Sans" w:hAnsi="Open Sans" w:cs="Open Sans"/>
          <w:i/>
          <w:sz w:val="16"/>
          <w:szCs w:val="16"/>
        </w:rPr>
        <w:t>immunization</w:t>
      </w:r>
      <w:r w:rsidRPr="001E2390">
        <w:rPr>
          <w:rFonts w:ascii="Open Sans" w:hAnsi="Open Sans" w:cs="Open Sans"/>
          <w:i/>
          <w:sz w:val="16"/>
          <w:szCs w:val="16"/>
        </w:rPr>
        <w:t xml:space="preserve"> record in one pla</w:t>
      </w:r>
      <w:r w:rsidR="00E40EDB" w:rsidRPr="001E2390">
        <w:rPr>
          <w:rFonts w:ascii="Open Sans" w:hAnsi="Open Sans" w:cs="Open Sans"/>
          <w:i/>
          <w:sz w:val="16"/>
          <w:szCs w:val="16"/>
        </w:rPr>
        <w:t>ce to ensure continuity of care</w:t>
      </w:r>
    </w:p>
    <w:p w:rsidR="003D5A6F" w:rsidRPr="001E2390" w:rsidRDefault="00C8431B" w:rsidP="00E40EDB">
      <w:pPr>
        <w:spacing w:after="0" w:line="240" w:lineRule="auto"/>
        <w:rPr>
          <w:rFonts w:ascii="Open Sans" w:hAnsi="Open Sans" w:cs="Open Sans"/>
          <w:i/>
          <w:sz w:val="16"/>
          <w:szCs w:val="16"/>
        </w:rPr>
      </w:pPr>
      <w:r w:rsidRPr="001E2390">
        <w:rPr>
          <w:rFonts w:ascii="Open Sans" w:hAnsi="Open Sans" w:cs="Open Sans"/>
          <w:i/>
          <w:sz w:val="16"/>
          <w:szCs w:val="16"/>
        </w:rPr>
        <w:t>3. Helps e</w:t>
      </w:r>
      <w:r w:rsidR="00E40EDB" w:rsidRPr="001E2390">
        <w:rPr>
          <w:rFonts w:ascii="Open Sans" w:hAnsi="Open Sans" w:cs="Open Sans"/>
          <w:i/>
          <w:sz w:val="16"/>
          <w:szCs w:val="16"/>
        </w:rPr>
        <w:t xml:space="preserve">nsure </w:t>
      </w:r>
      <w:r w:rsidR="00BE6A0F" w:rsidRPr="001E2390">
        <w:rPr>
          <w:rFonts w:ascii="Open Sans" w:hAnsi="Open Sans" w:cs="Open Sans"/>
          <w:i/>
          <w:sz w:val="16"/>
          <w:szCs w:val="16"/>
        </w:rPr>
        <w:t>immunizations</w:t>
      </w:r>
      <w:r w:rsidR="00E40EDB" w:rsidRPr="001E2390">
        <w:rPr>
          <w:rFonts w:ascii="Open Sans" w:hAnsi="Open Sans" w:cs="Open Sans"/>
          <w:i/>
          <w:sz w:val="16"/>
          <w:szCs w:val="16"/>
        </w:rPr>
        <w:t xml:space="preserve"> are kept up to date</w:t>
      </w:r>
    </w:p>
    <w:p w:rsidR="00C8431B" w:rsidRPr="001E2390" w:rsidRDefault="00C8431B" w:rsidP="00E40EDB">
      <w:pPr>
        <w:spacing w:after="0" w:line="240" w:lineRule="auto"/>
        <w:rPr>
          <w:rFonts w:ascii="Open Sans" w:hAnsi="Open Sans" w:cs="Open Sans"/>
          <w:i/>
          <w:sz w:val="16"/>
          <w:szCs w:val="16"/>
        </w:rPr>
      </w:pPr>
      <w:r w:rsidRPr="001E2390">
        <w:rPr>
          <w:rFonts w:ascii="Open Sans" w:hAnsi="Open Sans" w:cs="Open Sans"/>
          <w:i/>
          <w:sz w:val="16"/>
          <w:szCs w:val="16"/>
        </w:rPr>
        <w:t xml:space="preserve">4. Prevents unnecessary </w:t>
      </w:r>
      <w:r w:rsidR="00E40EDB" w:rsidRPr="001E2390">
        <w:rPr>
          <w:rFonts w:ascii="Open Sans" w:hAnsi="Open Sans" w:cs="Open Sans"/>
          <w:i/>
          <w:sz w:val="16"/>
          <w:szCs w:val="16"/>
        </w:rPr>
        <w:t xml:space="preserve">duplication of </w:t>
      </w:r>
      <w:r w:rsidR="00BE6A0F" w:rsidRPr="001E2390">
        <w:rPr>
          <w:rFonts w:ascii="Open Sans" w:hAnsi="Open Sans" w:cs="Open Sans"/>
          <w:i/>
          <w:sz w:val="16"/>
          <w:szCs w:val="16"/>
        </w:rPr>
        <w:t>immunizations</w:t>
      </w:r>
    </w:p>
    <w:p w:rsidR="00F8034A" w:rsidRDefault="00F8034A" w:rsidP="00E40EDB">
      <w:pPr>
        <w:spacing w:after="0" w:line="240" w:lineRule="auto"/>
        <w:rPr>
          <w:sz w:val="18"/>
          <w:szCs w:val="18"/>
        </w:rPr>
      </w:pPr>
    </w:p>
    <w:p w:rsidR="004D2889" w:rsidRPr="00A11E40" w:rsidRDefault="00F8034A" w:rsidP="00E40EDB">
      <w:pPr>
        <w:spacing w:after="0" w:line="240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A11E40">
        <w:rPr>
          <w:rFonts w:ascii="Open Sans" w:hAnsi="Open Sans" w:cs="Open Sans"/>
          <w:b/>
          <w:sz w:val="20"/>
          <w:szCs w:val="20"/>
          <w:u w:val="single"/>
        </w:rPr>
        <w:t>Patient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8"/>
        <w:gridCol w:w="4087"/>
        <w:gridCol w:w="270"/>
        <w:gridCol w:w="3708"/>
      </w:tblGrid>
      <w:tr w:rsidR="00CA1AC2" w:rsidTr="00CA1AC2">
        <w:tc>
          <w:tcPr>
            <w:tcW w:w="2693" w:type="dxa"/>
          </w:tcPr>
          <w:p w:rsidR="00CA1AC2" w:rsidRPr="00EF2D7D" w:rsidRDefault="00CA1AC2" w:rsidP="004F2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2EAB">
              <w:rPr>
                <w:b/>
                <w:sz w:val="20"/>
                <w:szCs w:val="20"/>
              </w:rPr>
              <w:t> </w:t>
            </w:r>
            <w:r w:rsidR="004F2EAB">
              <w:rPr>
                <w:b/>
                <w:sz w:val="20"/>
                <w:szCs w:val="20"/>
              </w:rPr>
              <w:t> </w:t>
            </w:r>
            <w:r w:rsidR="004F2EAB">
              <w:rPr>
                <w:b/>
                <w:sz w:val="20"/>
                <w:szCs w:val="20"/>
              </w:rPr>
              <w:t> </w:t>
            </w:r>
            <w:r w:rsidR="004F2EAB">
              <w:rPr>
                <w:b/>
                <w:sz w:val="20"/>
                <w:szCs w:val="20"/>
              </w:rPr>
              <w:t> </w:t>
            </w:r>
            <w:r w:rsidR="004F2EAB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A1AC2" w:rsidRDefault="00CA1AC2" w:rsidP="00E40EDB">
            <w:pPr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</w:tcPr>
          <w:p w:rsidR="00CA1AC2" w:rsidRPr="00EF2D7D" w:rsidRDefault="00CA1AC2" w:rsidP="004F2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2EAB">
              <w:rPr>
                <w:b/>
                <w:sz w:val="20"/>
                <w:szCs w:val="20"/>
              </w:rPr>
              <w:t> </w:t>
            </w:r>
            <w:r w:rsidR="004F2EAB">
              <w:rPr>
                <w:b/>
                <w:sz w:val="20"/>
                <w:szCs w:val="20"/>
              </w:rPr>
              <w:t> </w:t>
            </w:r>
            <w:r w:rsidR="004F2EAB">
              <w:rPr>
                <w:b/>
                <w:sz w:val="20"/>
                <w:szCs w:val="20"/>
              </w:rPr>
              <w:t> </w:t>
            </w:r>
            <w:r w:rsidR="004F2EAB">
              <w:rPr>
                <w:b/>
                <w:sz w:val="20"/>
                <w:szCs w:val="20"/>
              </w:rPr>
              <w:t> </w:t>
            </w:r>
            <w:r w:rsidR="004F2EAB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A1AC2" w:rsidRDefault="00CA1AC2" w:rsidP="00E40EDB">
            <w:pPr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CA1AC2" w:rsidRPr="00EF2D7D" w:rsidRDefault="00CA1AC2" w:rsidP="00707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07486">
              <w:rPr>
                <w:b/>
                <w:sz w:val="20"/>
                <w:szCs w:val="20"/>
              </w:rPr>
              <w:t> </w:t>
            </w:r>
            <w:r w:rsidR="00707486">
              <w:rPr>
                <w:b/>
                <w:sz w:val="20"/>
                <w:szCs w:val="20"/>
              </w:rPr>
              <w:t> </w:t>
            </w:r>
            <w:r w:rsidR="00707486">
              <w:rPr>
                <w:b/>
                <w:sz w:val="20"/>
                <w:szCs w:val="20"/>
              </w:rPr>
              <w:t> </w:t>
            </w:r>
            <w:r w:rsidR="00707486">
              <w:rPr>
                <w:b/>
                <w:sz w:val="20"/>
                <w:szCs w:val="20"/>
              </w:rPr>
              <w:t> </w:t>
            </w:r>
            <w:r w:rsidR="00707486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D542E0" w:rsidRPr="00147A02" w:rsidRDefault="00D542E0" w:rsidP="00E40EDB">
      <w:pPr>
        <w:spacing w:after="0" w:line="240" w:lineRule="auto"/>
        <w:rPr>
          <w:sz w:val="20"/>
          <w:szCs w:val="20"/>
        </w:rPr>
      </w:pPr>
      <w:r w:rsidRPr="00A11E40">
        <w:rPr>
          <w:rFonts w:ascii="Open Sans" w:hAnsi="Open Sans" w:cs="Open Sans"/>
          <w:sz w:val="20"/>
          <w:szCs w:val="20"/>
        </w:rPr>
        <w:t>Last</w:t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="001C3C20">
        <w:rPr>
          <w:sz w:val="20"/>
          <w:szCs w:val="20"/>
        </w:rPr>
        <w:t xml:space="preserve">   </w:t>
      </w:r>
      <w:r w:rsidRPr="00A11E40">
        <w:rPr>
          <w:rFonts w:ascii="Open Sans" w:hAnsi="Open Sans" w:cs="Open Sans"/>
          <w:sz w:val="20"/>
          <w:szCs w:val="20"/>
        </w:rPr>
        <w:t>First</w:t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  <w:t xml:space="preserve">  </w:t>
      </w:r>
      <w:r w:rsidR="001C3C20">
        <w:rPr>
          <w:sz w:val="20"/>
          <w:szCs w:val="20"/>
        </w:rPr>
        <w:t xml:space="preserve">                </w:t>
      </w:r>
      <w:r w:rsidRPr="00A11E40">
        <w:rPr>
          <w:rFonts w:ascii="Open Sans" w:hAnsi="Open Sans" w:cs="Open Sans"/>
          <w:sz w:val="20"/>
          <w:szCs w:val="20"/>
        </w:rPr>
        <w:t>Middle</w:t>
      </w:r>
      <w:r w:rsidRPr="00147A02"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4607"/>
        <w:gridCol w:w="2791"/>
      </w:tblGrid>
      <w:tr w:rsidR="00CA1AC2" w:rsidTr="00CA1AC2">
        <w:tc>
          <w:tcPr>
            <w:tcW w:w="3348" w:type="dxa"/>
          </w:tcPr>
          <w:p w:rsidR="00CA1AC2" w:rsidRDefault="00CA1AC2" w:rsidP="00E40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bottom w:val="nil"/>
            </w:tcBorders>
          </w:tcPr>
          <w:p w:rsidR="00CA1AC2" w:rsidRDefault="00CA1AC2" w:rsidP="00E40EDB">
            <w:pPr>
              <w:rPr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CA1AC2" w:rsidRDefault="00CA1AC2" w:rsidP="00E40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91" w:type="dxa"/>
          </w:tcPr>
          <w:p w:rsidR="00CA1AC2" w:rsidRDefault="00CA1AC2" w:rsidP="00E40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542E0" w:rsidRPr="00147A02" w:rsidRDefault="00D542E0" w:rsidP="00E40EDB">
      <w:pPr>
        <w:spacing w:after="0" w:line="240" w:lineRule="auto"/>
        <w:rPr>
          <w:sz w:val="20"/>
          <w:szCs w:val="20"/>
        </w:rPr>
      </w:pPr>
      <w:r w:rsidRPr="00A11E40">
        <w:rPr>
          <w:rFonts w:ascii="Open Sans" w:hAnsi="Open Sans" w:cs="Open Sans"/>
          <w:sz w:val="20"/>
          <w:szCs w:val="20"/>
        </w:rPr>
        <w:t xml:space="preserve">Date of </w:t>
      </w:r>
      <w:r w:rsidR="00147A02" w:rsidRPr="00A11E40">
        <w:rPr>
          <w:rFonts w:ascii="Open Sans" w:hAnsi="Open Sans" w:cs="Open Sans"/>
          <w:sz w:val="20"/>
          <w:szCs w:val="20"/>
        </w:rPr>
        <w:t>Birth (</w:t>
      </w:r>
      <w:r w:rsidRPr="00A11E40">
        <w:rPr>
          <w:rFonts w:ascii="Open Sans" w:hAnsi="Open Sans" w:cs="Open Sans"/>
          <w:sz w:val="20"/>
          <w:szCs w:val="20"/>
        </w:rPr>
        <w:t>MM/DD/YYYY</w:t>
      </w:r>
      <w:r w:rsidR="00147A02" w:rsidRPr="00A11E40">
        <w:rPr>
          <w:rFonts w:ascii="Open Sans" w:hAnsi="Open Sans" w:cs="Open Sans"/>
          <w:sz w:val="20"/>
          <w:szCs w:val="20"/>
        </w:rPr>
        <w:t>)</w:t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="00147A02" w:rsidRPr="00A11E40">
        <w:rPr>
          <w:rFonts w:ascii="Open Sans" w:hAnsi="Open Sans" w:cs="Open Sans"/>
          <w:sz w:val="20"/>
          <w:szCs w:val="20"/>
        </w:rPr>
        <w:t>Sex (M</w:t>
      </w:r>
      <w:r w:rsidRPr="00A11E40">
        <w:rPr>
          <w:rFonts w:ascii="Open Sans" w:hAnsi="Open Sans" w:cs="Open Sans"/>
          <w:sz w:val="20"/>
          <w:szCs w:val="20"/>
        </w:rPr>
        <w:t>/F</w:t>
      </w:r>
      <w:r w:rsidR="00147A02" w:rsidRPr="00A11E40">
        <w:rPr>
          <w:rFonts w:ascii="Open Sans" w:hAnsi="Open Sans" w:cs="Open Sans"/>
          <w:sz w:val="20"/>
          <w:szCs w:val="20"/>
        </w:rPr>
        <w:t>)</w:t>
      </w:r>
      <w:r w:rsidR="00CA1AC2">
        <w:rPr>
          <w:sz w:val="20"/>
          <w:szCs w:val="20"/>
        </w:rPr>
        <w:tab/>
      </w:r>
      <w:r w:rsidR="00CA1AC2">
        <w:rPr>
          <w:sz w:val="20"/>
          <w:szCs w:val="20"/>
        </w:rPr>
        <w:tab/>
      </w:r>
      <w:r w:rsidR="00CA1AC2">
        <w:rPr>
          <w:sz w:val="20"/>
          <w:szCs w:val="20"/>
        </w:rPr>
        <w:tab/>
      </w:r>
      <w:r w:rsidR="00CA1AC2">
        <w:rPr>
          <w:sz w:val="20"/>
          <w:szCs w:val="20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720C" w:rsidTr="005D2A32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0C" w:rsidRDefault="00AC66D3" w:rsidP="005D2A32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  <w:r w:rsidR="005D2A32">
              <w:rPr>
                <w:b/>
                <w:sz w:val="20"/>
                <w:szCs w:val="20"/>
              </w:rPr>
              <w:tab/>
            </w:r>
          </w:p>
        </w:tc>
      </w:tr>
    </w:tbl>
    <w:p w:rsidR="00D542E0" w:rsidRPr="00A11E40" w:rsidRDefault="005F720C" w:rsidP="00E40EDB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11E40">
        <w:rPr>
          <w:rFonts w:ascii="Open Sans" w:hAnsi="Open Sans" w:cs="Open Sans"/>
          <w:sz w:val="20"/>
          <w:szCs w:val="20"/>
        </w:rPr>
        <w:t>Street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249"/>
        <w:gridCol w:w="2464"/>
        <w:gridCol w:w="247"/>
        <w:gridCol w:w="4457"/>
        <w:gridCol w:w="271"/>
        <w:gridCol w:w="1637"/>
      </w:tblGrid>
      <w:tr w:rsidR="00CA1AC2" w:rsidTr="00CA1AC2">
        <w:tc>
          <w:tcPr>
            <w:tcW w:w="1691" w:type="dxa"/>
          </w:tcPr>
          <w:p w:rsidR="00CA1AC2" w:rsidRDefault="00CA1AC2" w:rsidP="00E40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9" w:type="dxa"/>
            <w:tcBorders>
              <w:bottom w:val="nil"/>
            </w:tcBorders>
          </w:tcPr>
          <w:p w:rsidR="00CA1AC2" w:rsidRDefault="00CA1AC2" w:rsidP="00E40EDB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CA1AC2" w:rsidRDefault="00CA1AC2" w:rsidP="00E40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7" w:type="dxa"/>
            <w:tcBorders>
              <w:bottom w:val="nil"/>
            </w:tcBorders>
          </w:tcPr>
          <w:p w:rsidR="00CA1AC2" w:rsidRDefault="00CA1AC2" w:rsidP="00E40EDB">
            <w:pPr>
              <w:rPr>
                <w:b/>
                <w:sz w:val="20"/>
                <w:szCs w:val="20"/>
              </w:rPr>
            </w:pPr>
          </w:p>
        </w:tc>
        <w:tc>
          <w:tcPr>
            <w:tcW w:w="4457" w:type="dxa"/>
          </w:tcPr>
          <w:p w:rsidR="00CA1AC2" w:rsidRDefault="00CA1AC2" w:rsidP="00CA1AC2">
            <w:pPr>
              <w:tabs>
                <w:tab w:val="right" w:pos="317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71" w:type="dxa"/>
            <w:tcBorders>
              <w:bottom w:val="nil"/>
            </w:tcBorders>
          </w:tcPr>
          <w:p w:rsidR="00CA1AC2" w:rsidRDefault="00CA1AC2" w:rsidP="00213137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CA1AC2" w:rsidRDefault="00CA1AC2" w:rsidP="00213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5F720C" w:rsidRPr="00147A02" w:rsidRDefault="00CA1AC2" w:rsidP="00E40EDB">
      <w:pPr>
        <w:spacing w:after="0" w:line="240" w:lineRule="auto"/>
        <w:rPr>
          <w:sz w:val="20"/>
          <w:szCs w:val="20"/>
        </w:rPr>
      </w:pPr>
      <w:r w:rsidRPr="00A11E40">
        <w:rPr>
          <w:rFonts w:ascii="Open Sans" w:hAnsi="Open Sans" w:cs="Open Sans"/>
          <w:sz w:val="20"/>
          <w:szCs w:val="20"/>
        </w:rPr>
        <w:t>City</w:t>
      </w:r>
      <w:r>
        <w:rPr>
          <w:sz w:val="20"/>
          <w:szCs w:val="20"/>
        </w:rPr>
        <w:tab/>
        <w:t xml:space="preserve">                          </w:t>
      </w:r>
      <w:r w:rsidR="005F720C" w:rsidRPr="00A11E40">
        <w:rPr>
          <w:rFonts w:ascii="Open Sans" w:hAnsi="Open Sans" w:cs="Open Sans"/>
          <w:sz w:val="20"/>
          <w:szCs w:val="20"/>
        </w:rPr>
        <w:t>State</w:t>
      </w:r>
      <w:r w:rsidR="005F720C" w:rsidRPr="00147A0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 w:rsidRPr="00A11E40">
        <w:rPr>
          <w:rFonts w:ascii="Open Sans" w:hAnsi="Open Sans" w:cs="Open Sans"/>
          <w:sz w:val="20"/>
          <w:szCs w:val="20"/>
        </w:rPr>
        <w:t xml:space="preserve">      </w:t>
      </w:r>
      <w:r w:rsidR="005F720C" w:rsidRPr="00A11E40">
        <w:rPr>
          <w:rFonts w:ascii="Open Sans" w:hAnsi="Open Sans" w:cs="Open Sans"/>
          <w:sz w:val="20"/>
          <w:szCs w:val="20"/>
        </w:rPr>
        <w:t>Zip Code</w:t>
      </w:r>
      <w:r w:rsidR="005F720C" w:rsidRPr="00147A02">
        <w:rPr>
          <w:sz w:val="20"/>
          <w:szCs w:val="20"/>
        </w:rPr>
        <w:tab/>
      </w:r>
      <w:r w:rsidR="005F720C" w:rsidRPr="00147A02">
        <w:rPr>
          <w:sz w:val="20"/>
          <w:szCs w:val="20"/>
        </w:rPr>
        <w:tab/>
      </w:r>
      <w:r w:rsidR="005F720C" w:rsidRPr="00147A0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</w:t>
      </w:r>
      <w:r w:rsidR="005F720C" w:rsidRPr="00147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="005F720C" w:rsidRPr="00147A02">
        <w:rPr>
          <w:sz w:val="20"/>
          <w:szCs w:val="20"/>
        </w:rPr>
        <w:t xml:space="preserve"> </w:t>
      </w:r>
      <w:r w:rsidR="005F720C" w:rsidRPr="00A11E40">
        <w:rPr>
          <w:rFonts w:ascii="Open Sans" w:hAnsi="Open Sans" w:cs="Open Sans"/>
          <w:sz w:val="20"/>
          <w:szCs w:val="20"/>
        </w:rPr>
        <w:t>Phone</w:t>
      </w:r>
    </w:p>
    <w:p w:rsidR="00213137" w:rsidRDefault="00213137" w:rsidP="00E40EDB">
      <w:pPr>
        <w:spacing w:after="0" w:line="240" w:lineRule="auto"/>
        <w:rPr>
          <w:b/>
          <w:sz w:val="20"/>
          <w:szCs w:val="20"/>
        </w:rPr>
      </w:pPr>
    </w:p>
    <w:p w:rsidR="00213137" w:rsidRPr="00A11E40" w:rsidRDefault="00213137" w:rsidP="00E40EDB">
      <w:pPr>
        <w:spacing w:after="0" w:line="240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A11E40">
        <w:rPr>
          <w:rFonts w:ascii="Open Sans" w:hAnsi="Open Sans" w:cs="Open Sans"/>
          <w:b/>
          <w:sz w:val="20"/>
          <w:szCs w:val="20"/>
          <w:u w:val="single"/>
        </w:rPr>
        <w:t>Parent/Guardian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13137" w:rsidTr="005D2A32">
        <w:tc>
          <w:tcPr>
            <w:tcW w:w="3672" w:type="dxa"/>
          </w:tcPr>
          <w:p w:rsidR="00213137" w:rsidRPr="00EF2D7D" w:rsidRDefault="00AC66D3" w:rsidP="00E40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72" w:type="dxa"/>
          </w:tcPr>
          <w:p w:rsidR="00213137" w:rsidRPr="00EF2D7D" w:rsidRDefault="00AC66D3" w:rsidP="00E40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72" w:type="dxa"/>
          </w:tcPr>
          <w:p w:rsidR="00213137" w:rsidRPr="00EF2D7D" w:rsidRDefault="00AC66D3" w:rsidP="00E40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213137" w:rsidRPr="00147A02" w:rsidRDefault="00213137" w:rsidP="00E40EDB">
      <w:pPr>
        <w:spacing w:after="0" w:line="240" w:lineRule="auto"/>
        <w:rPr>
          <w:sz w:val="20"/>
          <w:szCs w:val="20"/>
        </w:rPr>
      </w:pPr>
      <w:r w:rsidRPr="001E2390">
        <w:rPr>
          <w:rFonts w:ascii="Open Sans" w:hAnsi="Open Sans" w:cs="Open Sans"/>
          <w:sz w:val="20"/>
          <w:szCs w:val="20"/>
        </w:rPr>
        <w:t>Last</w:t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  <w:t xml:space="preserve"> </w:t>
      </w:r>
      <w:r w:rsidRPr="001E2390">
        <w:rPr>
          <w:rFonts w:ascii="Open Sans" w:hAnsi="Open Sans" w:cs="Open Sans"/>
          <w:sz w:val="20"/>
          <w:szCs w:val="20"/>
        </w:rPr>
        <w:t>First</w:t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</w:r>
      <w:r w:rsidRPr="00147A02">
        <w:rPr>
          <w:sz w:val="20"/>
          <w:szCs w:val="20"/>
        </w:rPr>
        <w:tab/>
        <w:t xml:space="preserve">  </w:t>
      </w:r>
      <w:r w:rsidRPr="001E2390">
        <w:rPr>
          <w:rFonts w:ascii="Open Sans" w:hAnsi="Open Sans" w:cs="Open Sans"/>
          <w:sz w:val="20"/>
          <w:szCs w:val="20"/>
        </w:rPr>
        <w:t>Middle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13137" w:rsidTr="005D2A32">
        <w:tc>
          <w:tcPr>
            <w:tcW w:w="5508" w:type="dxa"/>
          </w:tcPr>
          <w:p w:rsidR="00213137" w:rsidRDefault="00AC66D3" w:rsidP="00E40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508" w:type="dxa"/>
          </w:tcPr>
          <w:p w:rsidR="00213137" w:rsidRDefault="00AC66D3" w:rsidP="00E40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  <w:r w:rsidR="00213137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213137" w:rsidRPr="00147A02" w:rsidRDefault="00213137" w:rsidP="00E40EDB">
      <w:pPr>
        <w:spacing w:after="0" w:line="240" w:lineRule="auto"/>
        <w:rPr>
          <w:sz w:val="20"/>
          <w:szCs w:val="20"/>
        </w:rPr>
      </w:pPr>
      <w:r w:rsidRPr="001E2390">
        <w:rPr>
          <w:rFonts w:ascii="Open Sans" w:hAnsi="Open Sans" w:cs="Open Sans"/>
          <w:sz w:val="20"/>
          <w:szCs w:val="20"/>
        </w:rPr>
        <w:t>Relation</w:t>
      </w:r>
      <w:r w:rsidR="001E2390">
        <w:rPr>
          <w:sz w:val="20"/>
          <w:szCs w:val="20"/>
        </w:rPr>
        <w:tab/>
      </w:r>
      <w:r w:rsidR="001E2390">
        <w:rPr>
          <w:sz w:val="20"/>
          <w:szCs w:val="20"/>
        </w:rPr>
        <w:tab/>
      </w:r>
      <w:r w:rsidR="001E2390">
        <w:rPr>
          <w:sz w:val="20"/>
          <w:szCs w:val="20"/>
        </w:rPr>
        <w:tab/>
      </w:r>
      <w:r w:rsidR="001E2390">
        <w:rPr>
          <w:sz w:val="20"/>
          <w:szCs w:val="20"/>
        </w:rPr>
        <w:tab/>
      </w:r>
      <w:r w:rsidR="001E2390">
        <w:rPr>
          <w:sz w:val="20"/>
          <w:szCs w:val="20"/>
        </w:rPr>
        <w:tab/>
        <w:t xml:space="preserve">                           </w:t>
      </w:r>
      <w:r w:rsidRPr="001E2390">
        <w:rPr>
          <w:rFonts w:ascii="Open Sans" w:hAnsi="Open Sans" w:cs="Open Sans"/>
          <w:sz w:val="20"/>
          <w:szCs w:val="20"/>
        </w:rPr>
        <w:t>Phone</w:t>
      </w:r>
    </w:p>
    <w:p w:rsidR="00213137" w:rsidRDefault="00213137" w:rsidP="00E40EDB">
      <w:pPr>
        <w:spacing w:after="0" w:line="240" w:lineRule="auto"/>
        <w:rPr>
          <w:b/>
          <w:sz w:val="20"/>
          <w:szCs w:val="20"/>
        </w:rPr>
      </w:pPr>
    </w:p>
    <w:p w:rsidR="000225F5" w:rsidRPr="001E2390" w:rsidRDefault="000225F5" w:rsidP="00E40EDB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E2390">
        <w:rPr>
          <w:rFonts w:ascii="Open Sans" w:hAnsi="Open Sans" w:cs="Open Sans"/>
          <w:b/>
          <w:sz w:val="20"/>
          <w:szCs w:val="20"/>
          <w:u w:val="single"/>
        </w:rPr>
        <w:t>Please Initial the statement that identifies your preference regarding the patient information listed above</w:t>
      </w:r>
      <w:r w:rsidRPr="001E2390">
        <w:rPr>
          <w:rFonts w:ascii="Open Sans" w:hAnsi="Open Sans" w:cs="Open Sans"/>
          <w:b/>
          <w:sz w:val="20"/>
          <w:szCs w:val="20"/>
        </w:rPr>
        <w:t>:</w:t>
      </w:r>
    </w:p>
    <w:p w:rsidR="000225F5" w:rsidRDefault="000225F5" w:rsidP="00E40ED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098"/>
      </w:tblGrid>
      <w:tr w:rsidR="00DD682B" w:rsidTr="005D2A32"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82B" w:rsidRPr="00EF2D7D" w:rsidRDefault="00AC66D3" w:rsidP="00DD6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281412" w:rsidRPr="001E2390" w:rsidRDefault="000225F5" w:rsidP="00BE0B13">
      <w:pPr>
        <w:spacing w:after="0" w:line="240" w:lineRule="auto"/>
        <w:ind w:left="1440"/>
        <w:rPr>
          <w:rFonts w:ascii="Open Sans" w:hAnsi="Open Sans" w:cs="Open Sans"/>
          <w:sz w:val="16"/>
          <w:szCs w:val="16"/>
        </w:rPr>
      </w:pPr>
      <w:r w:rsidRPr="001E2390">
        <w:rPr>
          <w:rFonts w:ascii="Open Sans" w:hAnsi="Open Sans" w:cs="Open Sans"/>
          <w:sz w:val="16"/>
          <w:szCs w:val="16"/>
        </w:rPr>
        <w:t>Delete my/my child’s information from the registry</w:t>
      </w:r>
      <w:r w:rsidR="00281412" w:rsidRPr="001E2390">
        <w:rPr>
          <w:rFonts w:ascii="Open Sans" w:hAnsi="Open Sans" w:cs="Open Sans"/>
          <w:sz w:val="16"/>
          <w:szCs w:val="16"/>
        </w:rPr>
        <w:t xml:space="preserve"> except for the basic identifying information (Patient Demographic data, i.e. Name, Date of Birth</w:t>
      </w:r>
      <w:r w:rsidR="007A3A5E" w:rsidRPr="001E2390">
        <w:rPr>
          <w:rFonts w:ascii="Open Sans" w:hAnsi="Open Sans" w:cs="Open Sans"/>
          <w:sz w:val="16"/>
          <w:szCs w:val="16"/>
        </w:rPr>
        <w:t>, etc.</w:t>
      </w:r>
      <w:r w:rsidR="00281412" w:rsidRPr="001E2390">
        <w:rPr>
          <w:rFonts w:ascii="Open Sans" w:hAnsi="Open Sans" w:cs="Open Sans"/>
          <w:sz w:val="16"/>
          <w:szCs w:val="16"/>
        </w:rPr>
        <w:t>). I understand the immunization registry requires b</w:t>
      </w:r>
      <w:r w:rsidR="00BE0B13" w:rsidRPr="001E2390">
        <w:rPr>
          <w:rFonts w:ascii="Open Sans" w:hAnsi="Open Sans" w:cs="Open Sans"/>
          <w:sz w:val="16"/>
          <w:szCs w:val="16"/>
        </w:rPr>
        <w:t xml:space="preserve">asic identifying information to </w:t>
      </w:r>
      <w:r w:rsidR="00281412" w:rsidRPr="001E2390">
        <w:rPr>
          <w:rFonts w:ascii="Open Sans" w:hAnsi="Open Sans" w:cs="Open Sans"/>
          <w:sz w:val="16"/>
          <w:szCs w:val="16"/>
        </w:rPr>
        <w:t xml:space="preserve">prevent all future additions to the record. </w:t>
      </w:r>
    </w:p>
    <w:p w:rsidR="00DD682B" w:rsidRPr="000225F5" w:rsidRDefault="00DD682B" w:rsidP="00E40ED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</w:tblGrid>
      <w:tr w:rsidR="00DD682B" w:rsidTr="005D2A32">
        <w:tc>
          <w:tcPr>
            <w:tcW w:w="1098" w:type="dxa"/>
          </w:tcPr>
          <w:p w:rsidR="00DD682B" w:rsidRPr="00EF2D7D" w:rsidRDefault="00AC66D3" w:rsidP="00DD6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81412" w:rsidRPr="001E2390" w:rsidRDefault="00BE0B13" w:rsidP="00BE0B13">
      <w:pPr>
        <w:spacing w:after="0" w:line="240" w:lineRule="auto"/>
        <w:rPr>
          <w:rFonts w:ascii="Open Sans" w:hAnsi="Open Sans" w:cs="Open Sans"/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281412" w:rsidRPr="001E2390">
        <w:rPr>
          <w:rFonts w:ascii="Open Sans" w:hAnsi="Open Sans" w:cs="Open Sans"/>
          <w:sz w:val="16"/>
          <w:szCs w:val="16"/>
        </w:rPr>
        <w:t>Allow my/my child’s immuniz</w:t>
      </w:r>
      <w:r w:rsidRPr="001E2390">
        <w:rPr>
          <w:rFonts w:ascii="Open Sans" w:hAnsi="Open Sans" w:cs="Open Sans"/>
          <w:sz w:val="16"/>
          <w:szCs w:val="16"/>
        </w:rPr>
        <w:t xml:space="preserve">ation </w:t>
      </w:r>
      <w:r w:rsidR="00281412" w:rsidRPr="001E2390">
        <w:rPr>
          <w:rFonts w:ascii="Open Sans" w:hAnsi="Open Sans" w:cs="Open Sans"/>
          <w:sz w:val="16"/>
          <w:szCs w:val="16"/>
        </w:rPr>
        <w:t xml:space="preserve">record to be </w:t>
      </w:r>
      <w:proofErr w:type="gramStart"/>
      <w:r w:rsidR="00281412" w:rsidRPr="001E2390">
        <w:rPr>
          <w:rFonts w:ascii="Open Sans" w:hAnsi="Open Sans" w:cs="Open Sans"/>
          <w:sz w:val="16"/>
          <w:szCs w:val="16"/>
        </w:rPr>
        <w:t>viewed/updated</w:t>
      </w:r>
      <w:proofErr w:type="gramEnd"/>
      <w:r w:rsidR="00281412" w:rsidRPr="001E2390">
        <w:rPr>
          <w:rFonts w:ascii="Open Sans" w:hAnsi="Open Sans" w:cs="Open Sans"/>
          <w:sz w:val="16"/>
          <w:szCs w:val="16"/>
        </w:rPr>
        <w:t>. (Choose only if previously opted out.)</w:t>
      </w:r>
    </w:p>
    <w:p w:rsidR="00EF6460" w:rsidRDefault="00EF6460" w:rsidP="00E40EDB">
      <w:pPr>
        <w:spacing w:after="0" w:line="240" w:lineRule="auto"/>
        <w:rPr>
          <w:sz w:val="20"/>
          <w:szCs w:val="20"/>
        </w:rPr>
      </w:pPr>
    </w:p>
    <w:p w:rsidR="000317AE" w:rsidRPr="001E2390" w:rsidRDefault="000317AE" w:rsidP="002F5542">
      <w:pPr>
        <w:spacing w:after="0"/>
        <w:rPr>
          <w:rFonts w:ascii="Open Sans" w:hAnsi="Open Sans" w:cs="Open Sans"/>
          <w:sz w:val="16"/>
          <w:szCs w:val="16"/>
        </w:rPr>
      </w:pPr>
      <w:r w:rsidRPr="001E2390">
        <w:rPr>
          <w:rFonts w:ascii="Open Sans" w:hAnsi="Open Sans" w:cs="Open Sans"/>
          <w:sz w:val="16"/>
          <w:szCs w:val="16"/>
        </w:rPr>
        <w:t xml:space="preserve">I understand that the information provided above will be used to secure my preference for the above stated record. By opting out of the registry no immunization information </w:t>
      </w:r>
      <w:r w:rsidR="00576E7F" w:rsidRPr="001E2390">
        <w:rPr>
          <w:rFonts w:ascii="Open Sans" w:hAnsi="Open Sans" w:cs="Open Sans"/>
          <w:sz w:val="16"/>
          <w:szCs w:val="16"/>
        </w:rPr>
        <w:t>will be added to the registry for the patient listed above until a signed request is received from the individual, the parent or legal guardian.</w:t>
      </w:r>
    </w:p>
    <w:p w:rsidR="00576E7F" w:rsidRPr="001E2390" w:rsidRDefault="00576E7F" w:rsidP="00281412">
      <w:pPr>
        <w:rPr>
          <w:rFonts w:ascii="Open Sans" w:hAnsi="Open Sans" w:cs="Open Sans"/>
          <w:sz w:val="16"/>
          <w:szCs w:val="16"/>
        </w:rPr>
      </w:pPr>
      <w:r w:rsidRPr="001E2390">
        <w:rPr>
          <w:rFonts w:ascii="Open Sans" w:hAnsi="Open Sans" w:cs="Open Sans"/>
          <w:sz w:val="16"/>
          <w:szCs w:val="16"/>
        </w:rPr>
        <w:t xml:space="preserve">Action to remove a person from the registry can occur only after receipt and processing of the signed form. This form </w:t>
      </w:r>
      <w:r w:rsidR="00BE6A0F" w:rsidRPr="001E2390">
        <w:rPr>
          <w:rFonts w:ascii="Open Sans" w:hAnsi="Open Sans" w:cs="Open Sans"/>
          <w:sz w:val="16"/>
          <w:szCs w:val="16"/>
        </w:rPr>
        <w:t xml:space="preserve">must be </w:t>
      </w:r>
      <w:r w:rsidRPr="001E2390">
        <w:rPr>
          <w:rFonts w:ascii="Open Sans" w:hAnsi="Open Sans" w:cs="Open Sans"/>
          <w:sz w:val="16"/>
          <w:szCs w:val="16"/>
        </w:rPr>
        <w:t xml:space="preserve">submitted </w:t>
      </w:r>
      <w:r w:rsidR="00BE6A0F" w:rsidRPr="001E2390">
        <w:rPr>
          <w:rFonts w:ascii="Open Sans" w:hAnsi="Open Sans" w:cs="Open Sans"/>
          <w:sz w:val="16"/>
          <w:szCs w:val="16"/>
        </w:rPr>
        <w:t>by</w:t>
      </w:r>
      <w:r w:rsidRPr="001E2390">
        <w:rPr>
          <w:rFonts w:ascii="Open Sans" w:hAnsi="Open Sans" w:cs="Open Sans"/>
          <w:sz w:val="16"/>
          <w:szCs w:val="16"/>
        </w:rPr>
        <w:t xml:space="preserve"> </w:t>
      </w:r>
      <w:r w:rsidR="00BE6A0F" w:rsidRPr="001E2390">
        <w:rPr>
          <w:rFonts w:ascii="Open Sans" w:hAnsi="Open Sans" w:cs="Open Sans"/>
          <w:sz w:val="16"/>
          <w:szCs w:val="16"/>
        </w:rPr>
        <w:t xml:space="preserve">one of </w:t>
      </w:r>
      <w:r w:rsidRPr="001E2390">
        <w:rPr>
          <w:rFonts w:ascii="Open Sans" w:hAnsi="Open Sans" w:cs="Open Sans"/>
          <w:sz w:val="16"/>
          <w:szCs w:val="16"/>
        </w:rPr>
        <w:t xml:space="preserve">the following </w:t>
      </w:r>
      <w:r w:rsidR="00BE6A0F" w:rsidRPr="001E2390">
        <w:rPr>
          <w:rFonts w:ascii="Open Sans" w:hAnsi="Open Sans" w:cs="Open Sans"/>
          <w:sz w:val="16"/>
          <w:szCs w:val="16"/>
        </w:rPr>
        <w:t>methods</w:t>
      </w:r>
      <w:r w:rsidRPr="001E2390">
        <w:rPr>
          <w:rFonts w:ascii="Open Sans" w:hAnsi="Open Sans" w:cs="Open Sans"/>
          <w:sz w:val="16"/>
          <w:szCs w:val="16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4086"/>
        <w:gridCol w:w="3258"/>
      </w:tblGrid>
      <w:tr w:rsidR="00BE6A0F" w:rsidTr="005D2A32">
        <w:tc>
          <w:tcPr>
            <w:tcW w:w="3672" w:type="dxa"/>
          </w:tcPr>
          <w:p w:rsidR="00BE6A0F" w:rsidRPr="001E2390" w:rsidRDefault="00BE6A0F" w:rsidP="00FC1BCF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1E2390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Mail</w:t>
            </w:r>
          </w:p>
        </w:tc>
        <w:tc>
          <w:tcPr>
            <w:tcW w:w="4086" w:type="dxa"/>
          </w:tcPr>
          <w:p w:rsidR="00BE6A0F" w:rsidRPr="001E2390" w:rsidRDefault="00BE6A0F" w:rsidP="00FC1BCF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1E2390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Fax</w:t>
            </w:r>
          </w:p>
        </w:tc>
        <w:tc>
          <w:tcPr>
            <w:tcW w:w="3258" w:type="dxa"/>
          </w:tcPr>
          <w:p w:rsidR="00BE6A0F" w:rsidRPr="001E2390" w:rsidRDefault="00FC1BCF" w:rsidP="00FC1BCF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1E2390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Email</w:t>
            </w:r>
          </w:p>
        </w:tc>
      </w:tr>
      <w:tr w:rsidR="00BE6A0F" w:rsidTr="005D2A32">
        <w:tc>
          <w:tcPr>
            <w:tcW w:w="3672" w:type="dxa"/>
          </w:tcPr>
          <w:p w:rsidR="00BE6A0F" w:rsidRPr="001E2390" w:rsidRDefault="00BE6A0F" w:rsidP="001E239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E2390">
              <w:rPr>
                <w:rFonts w:ascii="Open Sans" w:hAnsi="Open Sans" w:cs="Open Sans"/>
                <w:sz w:val="16"/>
                <w:szCs w:val="16"/>
              </w:rPr>
              <w:t>Tennessee Department of Health</w:t>
            </w:r>
          </w:p>
          <w:p w:rsidR="00BE6A0F" w:rsidRPr="001E2390" w:rsidRDefault="00BE6A0F" w:rsidP="001E239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E2390">
              <w:rPr>
                <w:rFonts w:ascii="Open Sans" w:hAnsi="Open Sans" w:cs="Open Sans"/>
                <w:sz w:val="16"/>
                <w:szCs w:val="16"/>
              </w:rPr>
              <w:t>Immunization Program</w:t>
            </w:r>
          </w:p>
          <w:p w:rsidR="00BE6A0F" w:rsidRPr="001E2390" w:rsidRDefault="00BE6A0F" w:rsidP="001E239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E2390">
              <w:rPr>
                <w:rFonts w:ascii="Open Sans" w:hAnsi="Open Sans" w:cs="Open Sans"/>
                <w:sz w:val="16"/>
                <w:szCs w:val="16"/>
              </w:rPr>
              <w:t>Andrew Johnson Tower, 3</w:t>
            </w:r>
            <w:r w:rsidRPr="001E2390">
              <w:rPr>
                <w:rFonts w:ascii="Open Sans" w:hAnsi="Open Sans" w:cs="Open Sans"/>
                <w:sz w:val="16"/>
                <w:szCs w:val="16"/>
                <w:vertAlign w:val="superscript"/>
              </w:rPr>
              <w:t>rd</w:t>
            </w:r>
            <w:r w:rsidRPr="001E2390">
              <w:rPr>
                <w:rFonts w:ascii="Open Sans" w:hAnsi="Open Sans" w:cs="Open Sans"/>
                <w:sz w:val="16"/>
                <w:szCs w:val="16"/>
              </w:rPr>
              <w:t xml:space="preserve"> Floor</w:t>
            </w:r>
          </w:p>
          <w:p w:rsidR="00BE6A0F" w:rsidRPr="001E2390" w:rsidRDefault="00BE6A0F" w:rsidP="001E239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E2390">
              <w:rPr>
                <w:rFonts w:ascii="Open Sans" w:hAnsi="Open Sans" w:cs="Open Sans"/>
                <w:sz w:val="16"/>
                <w:szCs w:val="16"/>
              </w:rPr>
              <w:t>710 James Robertson Parkway</w:t>
            </w:r>
          </w:p>
          <w:p w:rsidR="00BE6A0F" w:rsidRPr="001E2390" w:rsidRDefault="00BE6A0F" w:rsidP="001E239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E2390">
              <w:rPr>
                <w:rFonts w:ascii="Open Sans" w:hAnsi="Open Sans" w:cs="Open Sans"/>
                <w:sz w:val="16"/>
                <w:szCs w:val="16"/>
              </w:rPr>
              <w:t>Nashville, TN 37243</w:t>
            </w:r>
          </w:p>
          <w:p w:rsidR="00BE6A0F" w:rsidRDefault="00BE6A0F" w:rsidP="00281412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</w:tcPr>
          <w:p w:rsidR="00BE6A0F" w:rsidRPr="001E2390" w:rsidRDefault="00E9556E" w:rsidP="00E9556E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BE6A0F" w:rsidRPr="001E2390">
              <w:rPr>
                <w:rFonts w:ascii="Open Sans" w:hAnsi="Open Sans" w:cs="Open Sans"/>
                <w:sz w:val="16"/>
                <w:szCs w:val="16"/>
              </w:rPr>
              <w:t>(615) 532-8526</w:t>
            </w:r>
          </w:p>
          <w:p w:rsidR="00BE6A0F" w:rsidRPr="001E2390" w:rsidRDefault="00BE6A0F" w:rsidP="00FC1B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E2390">
              <w:rPr>
                <w:rFonts w:ascii="Open Sans" w:hAnsi="Open Sans" w:cs="Open Sans"/>
                <w:sz w:val="16"/>
                <w:szCs w:val="16"/>
              </w:rPr>
              <w:t>Or</w:t>
            </w:r>
          </w:p>
          <w:p w:rsidR="00BE6A0F" w:rsidRPr="001E2390" w:rsidRDefault="00BE6A0F" w:rsidP="00FC1B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E2390">
              <w:rPr>
                <w:rFonts w:ascii="Open Sans" w:hAnsi="Open Sans" w:cs="Open Sans"/>
                <w:sz w:val="16"/>
                <w:szCs w:val="16"/>
              </w:rPr>
              <w:t>(615) 253-3279</w:t>
            </w:r>
          </w:p>
          <w:p w:rsidR="00FC1BCF" w:rsidRDefault="00FC1BCF" w:rsidP="00FC1BCF">
            <w:pPr>
              <w:jc w:val="center"/>
              <w:rPr>
                <w:sz w:val="20"/>
                <w:szCs w:val="20"/>
              </w:rPr>
            </w:pPr>
            <w:r w:rsidRPr="001E2390">
              <w:rPr>
                <w:rFonts w:ascii="Open Sans" w:hAnsi="Open Sans" w:cs="Open Sans"/>
                <w:sz w:val="16"/>
                <w:szCs w:val="16"/>
              </w:rPr>
              <w:t>Attn: TennIIS Patient Records Management</w:t>
            </w:r>
          </w:p>
        </w:tc>
        <w:tc>
          <w:tcPr>
            <w:tcW w:w="3258" w:type="dxa"/>
          </w:tcPr>
          <w:p w:rsidR="00BE6A0F" w:rsidRDefault="00BE6A0F" w:rsidP="00FC1BCF">
            <w:pPr>
              <w:jc w:val="center"/>
              <w:rPr>
                <w:sz w:val="20"/>
                <w:szCs w:val="20"/>
              </w:rPr>
            </w:pPr>
          </w:p>
          <w:p w:rsidR="00FC1BCF" w:rsidRPr="001E2390" w:rsidRDefault="00FC1BCF" w:rsidP="00FC1B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E2390">
              <w:rPr>
                <w:rFonts w:ascii="Open Sans" w:hAnsi="Open Sans" w:cs="Open Sans"/>
                <w:sz w:val="16"/>
                <w:szCs w:val="16"/>
              </w:rPr>
              <w:t>Tenn</w:t>
            </w:r>
            <w:r w:rsidR="000B40F8" w:rsidRPr="001E2390">
              <w:rPr>
                <w:rFonts w:ascii="Open Sans" w:hAnsi="Open Sans" w:cs="Open Sans"/>
                <w:sz w:val="16"/>
                <w:szCs w:val="16"/>
              </w:rPr>
              <w:t>i</w:t>
            </w:r>
            <w:r w:rsidRPr="001E2390">
              <w:rPr>
                <w:rFonts w:ascii="Open Sans" w:hAnsi="Open Sans" w:cs="Open Sans"/>
                <w:sz w:val="16"/>
                <w:szCs w:val="16"/>
              </w:rPr>
              <w:t>is.Help@tn.gov</w:t>
            </w:r>
          </w:p>
        </w:tc>
      </w:tr>
    </w:tbl>
    <w:p w:rsidR="00576E7F" w:rsidRDefault="00576E7F" w:rsidP="0028141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5508"/>
      </w:tblGrid>
      <w:tr w:rsidR="00CA1AC2" w:rsidTr="00CA1AC2">
        <w:tc>
          <w:tcPr>
            <w:tcW w:w="5238" w:type="dxa"/>
          </w:tcPr>
          <w:p w:rsidR="00CA1AC2" w:rsidRDefault="00CA1AC2" w:rsidP="00FC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bottom w:val="nil"/>
            </w:tcBorders>
          </w:tcPr>
          <w:p w:rsidR="00CA1AC2" w:rsidRDefault="00CA1AC2" w:rsidP="00FC1BCF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CA1AC2" w:rsidRPr="00EF2D7D" w:rsidRDefault="00CA1AC2" w:rsidP="00FC1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2F5542" w:rsidRDefault="0067251C" w:rsidP="00147A02">
      <w:pPr>
        <w:rPr>
          <w:sz w:val="20"/>
          <w:szCs w:val="20"/>
        </w:rPr>
      </w:pPr>
      <w:r w:rsidRPr="001E2390">
        <w:rPr>
          <w:rFonts w:ascii="Open Sans" w:hAnsi="Open Sans" w:cs="Open Sans"/>
          <w:sz w:val="20"/>
          <w:szCs w:val="20"/>
        </w:rPr>
        <w:t>Name of Requestor</w:t>
      </w:r>
      <w:r w:rsidR="002F5542">
        <w:rPr>
          <w:sz w:val="20"/>
          <w:szCs w:val="20"/>
        </w:rPr>
        <w:tab/>
      </w:r>
      <w:r w:rsidR="002F5542">
        <w:rPr>
          <w:sz w:val="20"/>
          <w:szCs w:val="20"/>
        </w:rPr>
        <w:tab/>
      </w:r>
      <w:r w:rsidR="002F5542">
        <w:rPr>
          <w:sz w:val="20"/>
          <w:szCs w:val="20"/>
        </w:rPr>
        <w:tab/>
      </w:r>
      <w:r w:rsidR="002F5542">
        <w:rPr>
          <w:sz w:val="20"/>
          <w:szCs w:val="20"/>
        </w:rPr>
        <w:tab/>
      </w:r>
      <w:r w:rsidR="002F5542">
        <w:rPr>
          <w:sz w:val="20"/>
          <w:szCs w:val="20"/>
        </w:rPr>
        <w:tab/>
        <w:t xml:space="preserve">          </w:t>
      </w:r>
      <w:r w:rsidR="002F5542" w:rsidRPr="001E2390">
        <w:rPr>
          <w:rFonts w:ascii="Open Sans" w:hAnsi="Open Sans" w:cs="Open Sans"/>
          <w:sz w:val="20"/>
          <w:szCs w:val="20"/>
        </w:rPr>
        <w:t>Date</w:t>
      </w:r>
    </w:p>
    <w:p w:rsidR="002F5542" w:rsidRDefault="00827DD7" w:rsidP="002F554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sectPr w:rsidR="002F5542" w:rsidSect="003346FE">
      <w:headerReference w:type="default" r:id="rId9"/>
      <w:footerReference w:type="default" r:id="rId10"/>
      <w:pgSz w:w="12240" w:h="15840"/>
      <w:pgMar w:top="720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FA" w:rsidRDefault="00C805FA" w:rsidP="007147A5">
      <w:pPr>
        <w:spacing w:after="0" w:line="240" w:lineRule="auto"/>
      </w:pPr>
      <w:r>
        <w:separator/>
      </w:r>
    </w:p>
  </w:endnote>
  <w:endnote w:type="continuationSeparator" w:id="0">
    <w:p w:rsidR="00C805FA" w:rsidRDefault="00C805FA" w:rsidP="0071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CF" w:rsidRDefault="00FC1BCF" w:rsidP="00FC1BCF">
    <w:pPr>
      <w:spacing w:after="0"/>
      <w:rPr>
        <w:sz w:val="20"/>
        <w:szCs w:val="20"/>
      </w:rPr>
    </w:pPr>
    <w:r>
      <w:rPr>
        <w:sz w:val="20"/>
        <w:szCs w:val="20"/>
      </w:rPr>
      <w:t>PH-4125</w:t>
    </w:r>
    <w:r>
      <w:rPr>
        <w:sz w:val="20"/>
        <w:szCs w:val="20"/>
      </w:rPr>
      <w:tab/>
    </w:r>
    <w:r w:rsidR="00A01C15">
      <w:rPr>
        <w:sz w:val="20"/>
        <w:szCs w:val="20"/>
      </w:rPr>
      <w:t xml:space="preserve"> (Revised 1/2017)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FC1BCF" w:rsidRDefault="00FC1BCF">
    <w:pPr>
      <w:pStyle w:val="Footer"/>
    </w:pPr>
  </w:p>
  <w:p w:rsidR="00FC1BCF" w:rsidRDefault="00FC1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FA" w:rsidRDefault="00C805FA" w:rsidP="007147A5">
      <w:pPr>
        <w:spacing w:after="0" w:line="240" w:lineRule="auto"/>
      </w:pPr>
      <w:r>
        <w:separator/>
      </w:r>
    </w:p>
  </w:footnote>
  <w:footnote w:type="continuationSeparator" w:id="0">
    <w:p w:rsidR="00C805FA" w:rsidRDefault="00C805FA" w:rsidP="0071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5C" w:rsidRDefault="00FC065C" w:rsidP="00BC1AAD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40EDB">
      <w:rPr>
        <w:rFonts w:ascii="Calibri" w:hAnsi="Calibri"/>
        <w:i/>
        <w:noProof/>
        <w:color w:val="1F497D"/>
        <w:sz w:val="18"/>
        <w:szCs w:val="18"/>
      </w:rPr>
      <w:drawing>
        <wp:anchor distT="0" distB="0" distL="114300" distR="114300" simplePos="0" relativeHeight="251659264" behindDoc="1" locked="0" layoutInCell="1" allowOverlap="1" wp14:anchorId="6A3F835C" wp14:editId="219F4EF1">
          <wp:simplePos x="0" y="0"/>
          <wp:positionH relativeFrom="column">
            <wp:posOffset>2771775</wp:posOffset>
          </wp:positionH>
          <wp:positionV relativeFrom="paragraph">
            <wp:posOffset>-269240</wp:posOffset>
          </wp:positionV>
          <wp:extent cx="1170305" cy="640080"/>
          <wp:effectExtent l="0" t="0" r="0" b="0"/>
          <wp:wrapThrough wrapText="left">
            <wp:wrapPolygon edited="0">
              <wp:start x="352" y="1929"/>
              <wp:lineTo x="352" y="19286"/>
              <wp:lineTo x="17580" y="19286"/>
              <wp:lineTo x="17932" y="15429"/>
              <wp:lineTo x="20744" y="13500"/>
              <wp:lineTo x="20393" y="9000"/>
              <wp:lineTo x="8790" y="1929"/>
              <wp:lineTo x="352" y="1929"/>
            </wp:wrapPolygon>
          </wp:wrapThrough>
          <wp:docPr id="1" name="Picture 1" descr="cid:image001.png@01D12692.4A7F1C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8698222335752269089Picture 1" descr="cid:image001.png@01D12692.4A7F1C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065C" w:rsidRPr="00A11E40" w:rsidRDefault="00FC065C" w:rsidP="00FC065C">
    <w:pPr>
      <w:spacing w:line="240" w:lineRule="auto"/>
      <w:jc w:val="center"/>
      <w:rPr>
        <w:rFonts w:ascii="Open Sans" w:hAnsi="Open Sans" w:cs="Open Sans"/>
        <w:b/>
        <w:sz w:val="24"/>
        <w:szCs w:val="24"/>
      </w:rPr>
    </w:pPr>
    <w:r w:rsidRPr="00A11E40">
      <w:rPr>
        <w:rFonts w:ascii="Open Sans" w:hAnsi="Open Sans" w:cs="Open Sans"/>
        <w:b/>
        <w:sz w:val="24"/>
        <w:szCs w:val="24"/>
      </w:rPr>
      <w:t>Tennessee Immunization Program</w:t>
    </w:r>
  </w:p>
  <w:p w:rsidR="00BC1AAD" w:rsidRPr="00A11E40" w:rsidRDefault="009430BE" w:rsidP="00BC1AAD">
    <w:pPr>
      <w:spacing w:line="240" w:lineRule="auto"/>
      <w:jc w:val="center"/>
      <w:rPr>
        <w:rFonts w:ascii="Open Sans" w:hAnsi="Open Sans" w:cs="Open Sans"/>
      </w:rPr>
    </w:pPr>
    <w:r w:rsidRPr="00A11E40">
      <w:rPr>
        <w:rFonts w:ascii="Open Sans" w:hAnsi="Open Sans" w:cs="Open Sans"/>
        <w:b/>
        <w:sz w:val="24"/>
        <w:szCs w:val="24"/>
      </w:rPr>
      <w:t>Immunization Registry Change of Status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1E68"/>
    <w:multiLevelType w:val="hybridMultilevel"/>
    <w:tmpl w:val="866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6F"/>
    <w:rsid w:val="000225F5"/>
    <w:rsid w:val="000317AE"/>
    <w:rsid w:val="000A6DA0"/>
    <w:rsid w:val="000B40F8"/>
    <w:rsid w:val="00101E16"/>
    <w:rsid w:val="0010735F"/>
    <w:rsid w:val="00147A02"/>
    <w:rsid w:val="001C3C20"/>
    <w:rsid w:val="001E2390"/>
    <w:rsid w:val="00213137"/>
    <w:rsid w:val="00281412"/>
    <w:rsid w:val="002F5542"/>
    <w:rsid w:val="00332276"/>
    <w:rsid w:val="003346FE"/>
    <w:rsid w:val="003D5A6F"/>
    <w:rsid w:val="004703B4"/>
    <w:rsid w:val="004D2889"/>
    <w:rsid w:val="004F2EAB"/>
    <w:rsid w:val="00576E7F"/>
    <w:rsid w:val="005D2A32"/>
    <w:rsid w:val="005F720C"/>
    <w:rsid w:val="00614361"/>
    <w:rsid w:val="0067251C"/>
    <w:rsid w:val="00707486"/>
    <w:rsid w:val="007147A5"/>
    <w:rsid w:val="007A3A5E"/>
    <w:rsid w:val="00802876"/>
    <w:rsid w:val="00817C5A"/>
    <w:rsid w:val="00827DD7"/>
    <w:rsid w:val="00931602"/>
    <w:rsid w:val="009430BE"/>
    <w:rsid w:val="009874B3"/>
    <w:rsid w:val="009C657A"/>
    <w:rsid w:val="00A01C15"/>
    <w:rsid w:val="00A11E40"/>
    <w:rsid w:val="00A5229C"/>
    <w:rsid w:val="00AC66D3"/>
    <w:rsid w:val="00AF1550"/>
    <w:rsid w:val="00AF53C3"/>
    <w:rsid w:val="00B811DA"/>
    <w:rsid w:val="00BC1AAD"/>
    <w:rsid w:val="00BE0B13"/>
    <w:rsid w:val="00BE6A0F"/>
    <w:rsid w:val="00C805FA"/>
    <w:rsid w:val="00C8431B"/>
    <w:rsid w:val="00C84B52"/>
    <w:rsid w:val="00CA1AC2"/>
    <w:rsid w:val="00D135E4"/>
    <w:rsid w:val="00D542E0"/>
    <w:rsid w:val="00D92042"/>
    <w:rsid w:val="00DD682B"/>
    <w:rsid w:val="00E40EDB"/>
    <w:rsid w:val="00E82400"/>
    <w:rsid w:val="00E9556E"/>
    <w:rsid w:val="00EA3483"/>
    <w:rsid w:val="00EF20B1"/>
    <w:rsid w:val="00EF2D7D"/>
    <w:rsid w:val="00EF6460"/>
    <w:rsid w:val="00F8034A"/>
    <w:rsid w:val="00F87BD9"/>
    <w:rsid w:val="00FC065C"/>
    <w:rsid w:val="00FC1BCF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A5"/>
  </w:style>
  <w:style w:type="paragraph" w:styleId="Footer">
    <w:name w:val="footer"/>
    <w:basedOn w:val="Normal"/>
    <w:link w:val="FooterChar"/>
    <w:uiPriority w:val="99"/>
    <w:unhideWhenUsed/>
    <w:rsid w:val="0071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A5"/>
  </w:style>
  <w:style w:type="paragraph" w:styleId="NoSpacing">
    <w:name w:val="No Spacing"/>
    <w:uiPriority w:val="1"/>
    <w:qFormat/>
    <w:rsid w:val="00AF53C3"/>
    <w:pPr>
      <w:spacing w:after="0" w:line="240" w:lineRule="auto"/>
    </w:pPr>
  </w:style>
  <w:style w:type="table" w:styleId="TableGrid">
    <w:name w:val="Table Grid"/>
    <w:basedOn w:val="TableNormal"/>
    <w:uiPriority w:val="59"/>
    <w:rsid w:val="00D5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66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A5"/>
  </w:style>
  <w:style w:type="paragraph" w:styleId="Footer">
    <w:name w:val="footer"/>
    <w:basedOn w:val="Normal"/>
    <w:link w:val="FooterChar"/>
    <w:uiPriority w:val="99"/>
    <w:unhideWhenUsed/>
    <w:rsid w:val="0071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A5"/>
  </w:style>
  <w:style w:type="paragraph" w:styleId="NoSpacing">
    <w:name w:val="No Spacing"/>
    <w:uiPriority w:val="1"/>
    <w:qFormat/>
    <w:rsid w:val="00AF53C3"/>
    <w:pPr>
      <w:spacing w:after="0" w:line="240" w:lineRule="auto"/>
    </w:pPr>
  </w:style>
  <w:style w:type="table" w:styleId="TableGrid">
    <w:name w:val="Table Grid"/>
    <w:basedOn w:val="TableNormal"/>
    <w:uiPriority w:val="59"/>
    <w:rsid w:val="00D5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66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213.6A18C4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A48C-84AB-4902-AF3E-0300F2A6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L. Allen</dc:creator>
  <cp:lastModifiedBy>Becky Pearsall</cp:lastModifiedBy>
  <cp:revision>7</cp:revision>
  <cp:lastPrinted>2018-05-17T13:41:00Z</cp:lastPrinted>
  <dcterms:created xsi:type="dcterms:W3CDTF">2017-01-24T20:24:00Z</dcterms:created>
  <dcterms:modified xsi:type="dcterms:W3CDTF">2017-01-26T22:08:00Z</dcterms:modified>
</cp:coreProperties>
</file>